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2C0A5E8D" w14:textId="77777777" w:rsidR="008659A1" w:rsidRPr="008659A1" w:rsidRDefault="008659A1" w:rsidP="008659A1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8659A1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SLUNÍČKO, Brno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1579D7DC" w14:textId="77777777" w:rsidR="008659A1" w:rsidRDefault="008659A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3F4FC376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vzdělávání pracovníků ve vzdělávání MŠ </w:t>
      </w:r>
      <w:r w:rsidR="008659A1">
        <w:rPr>
          <w:rFonts w:ascii="Arial" w:hAnsi="Arial" w:cs="Arial"/>
          <w:sz w:val="40"/>
          <w:szCs w:val="40"/>
        </w:rPr>
        <w:t>a</w:t>
      </w:r>
      <w:r w:rsidR="00074143">
        <w:rPr>
          <w:rFonts w:ascii="Arial" w:hAnsi="Arial" w:cs="Arial"/>
          <w:sz w:val="40"/>
          <w:szCs w:val="40"/>
        </w:rPr>
        <w:t> </w:t>
      </w:r>
      <w:r w:rsidRPr="001B0FE0">
        <w:rPr>
          <w:rFonts w:ascii="Arial" w:hAnsi="Arial" w:cs="Arial"/>
          <w:sz w:val="40"/>
          <w:szCs w:val="40"/>
        </w:rPr>
        <w:t xml:space="preserve">inovativní vzdělávání dětí v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5CBB480" w14:textId="77777777" w:rsidR="008659A1" w:rsidRPr="00521E3A" w:rsidRDefault="008659A1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B45A183" w14:textId="34982ADA" w:rsidR="008659A1" w:rsidRPr="008659A1" w:rsidRDefault="0054533B" w:rsidP="008659A1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8659A1" w:rsidRPr="008659A1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CZ.02.02.XX/00/22_002/0007041</w:t>
      </w:r>
    </w:p>
    <w:p w14:paraId="0D9BBB75" w14:textId="0173E323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DC322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DC322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74143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659A1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CD3EA5"/>
    <w:rsid w:val="00DC322B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7185E-ECBC-4FE0-8DFE-075C2DDAF7C6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2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2269F-0F74-4380-909B-E0CA11A1A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4B5F5-8492-4D56-88BE-FE05E64DD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Mateřská škola</cp:lastModifiedBy>
  <cp:revision>2</cp:revision>
  <cp:lastPrinted>2023-02-13T12:50:00Z</cp:lastPrinted>
  <dcterms:created xsi:type="dcterms:W3CDTF">2023-10-17T09:16:00Z</dcterms:created>
  <dcterms:modified xsi:type="dcterms:W3CDTF">2023-10-17T09:16:00Z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